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4162.010.26.1.1686-2025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VANESSA  ROQUEME MARENGO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1.140.828.028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6"/>
                      <w:szCs w:val="2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6"/>
                      <w:szCs w:val="26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6"/>
                      <w:szCs w:val="26"/>
                      <w:rtl w:val="0"/>
                    </w:rPr>
                    <w:t xml:space="preserve">$2.184.000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6"/>
                      <w:szCs w:val="26"/>
                      <w:rtl w:val="0"/>
                    </w:rPr>
                    <w:t xml:space="preserve">$2.184.000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6"/>
                      <w:szCs w:val="26"/>
                      <w:rtl w:val="0"/>
                    </w:rPr>
                    <w:t xml:space="preserve">$2.184.000   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1073503718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o. PIN, Autorización, Referencia, Pago: 1567611397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 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20/06/2025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JUNIO 2025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Observaciones al informe financiero y contable: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de Prestación de Servicios No 4162.010.26.1.1686 -2025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 Apoyar la realización y asistencia en el desarrollo de las actividades formativas facilitando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los procesos del proyecto, liderando, planeando y organizando el desarrollo de las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acciones para la atención del programa Sobre Ruedas y demás actividades del proyecto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apoyando la ejecución de tareas durante jornadas y eventos en campo, orientadas a la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intervención con las distintas poblaciones vinculadas al proyecto o en los procesos de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socialización y vinculación de la población beneficiaria.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apoyó procesos de organización de jornadas en la comuna 13, barrio los lagos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 Apoyar en la elaboración y presentación de informes, en el registro de beneficiarios a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través de la plataforma SIDER, en la recopilación de registros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fotográficos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o en la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Actualización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bases de datos asociadas a las jornadas y eventos realizados.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brindó apoyo en la recopilación de información de los beneficiarios al SIDER.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 Asistir y brindó apoyo en reuniones, capacitaciones o espacios formativos convocados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 el área de Fomento, o que estén directamente relacionados con las funciones del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cargo y el desarrollo del programa.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a la mesa de trabajo para alistamiento de actividades en campo en la cual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organizó de manera virtual el trabajo durante la semana.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1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</w:t>
            </w:r>
          </w:p>
          <w:p w:rsidR="00000000" w:rsidDel="00000000" w:rsidP="00000000" w:rsidRDefault="00000000" w:rsidRPr="00000000" w14:paraId="000000A0">
            <w:pPr>
              <w:numPr>
                <w:ilvl w:val="0"/>
                <w:numId w:val="1"/>
              </w:numPr>
              <w:spacing w:line="276" w:lineRule="auto"/>
              <w:ind w:left="143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line="276" w:lineRule="auto"/>
              <w:ind w:left="143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Brindé apoyo en la organización de formatos necesarios para el seguimiento y evaluación del programa con el formato f10.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3" w:right="58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3" w:right="58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0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0" w:line="276" w:lineRule="auto"/>
              <w:ind w:left="720" w:right="66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realizó esta actividad en el periodo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0" w:line="276" w:lineRule="auto"/>
              <w:ind w:left="36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0" w:line="276" w:lineRule="auto"/>
              <w:ind w:left="36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0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0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0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AC">
            <w:pPr>
              <w:jc w:val="both"/>
              <w:rPr>
                <w:rFonts w:ascii="Arial" w:cs="Arial" w:eastAsia="Arial" w:hAnsi="Arial"/>
                <w:color w:val="0563c1"/>
                <w:sz w:val="24"/>
                <w:szCs w:val="24"/>
                <w:u w:val="singl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https://drive.google.com/drive/u/0/folders/1Q31pNQS5ZpWhpHIrEgXcoINLdIrkmR2o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0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Cali,27/jun/2025</w:t>
            </w:r>
          </w:p>
        </w:tc>
      </w:tr>
    </w:tbl>
    <w:p w:rsidR="00000000" w:rsidDel="00000000" w:rsidP="00000000" w:rsidRDefault="00000000" w:rsidRPr="00000000" w14:paraId="000000D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B75C7E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hyperlink" Target="https://drive.google.com/drive/u/0/folders/1Q31pNQS5ZpWhpHIrEgXcoINLdIrkmR2o" TargetMode="External"/><Relationship Id="rId12" Type="http://schemas.openxmlformats.org/officeDocument/2006/relationships/footer" Target="footer1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r7SCXQfIr5Ln3Wc8CplwX4ZLxg==">CgMxLjA4AHIhMWRLN2R1M19ZNEc2cWE2dDBUQ2Nfd2lVM3ppUW1KVWdk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2025-06-17T13:57:00Z</dcterms:created>
  <dc:creator>LEYDHER</dc:creator>
</cp:coreProperties>
</file>